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828"/>
        <w:gridCol w:w="828"/>
        <w:gridCol w:w="830"/>
        <w:gridCol w:w="1009"/>
        <w:gridCol w:w="612"/>
        <w:gridCol w:w="935"/>
        <w:gridCol w:w="1037"/>
        <w:gridCol w:w="777"/>
        <w:gridCol w:w="777"/>
      </w:tblGrid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1D9A" w:rsidRDefault="00D654F2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ENTIDAD FEDERATIVA</w:t>
            </w:r>
          </w:p>
          <w:p w:rsidR="00D4386B" w:rsidRPr="007C5E68" w:rsidRDefault="004F7E7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Enero-Marzo 2026</w:t>
            </w:r>
          </w:p>
        </w:tc>
      </w:tr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Personal comisionado o con licencia</w:t>
            </w:r>
          </w:p>
        </w:tc>
      </w:tr>
      <w:tr w:rsidR="00AA1D9A" w:rsidRPr="007C5E68" w:rsidTr="00186E99">
        <w:trPr>
          <w:trHeight w:val="20"/>
        </w:trPr>
        <w:tc>
          <w:tcPr>
            <w:tcW w:w="2979" w:type="pct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comisión o licencia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Centro de trabajo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Número de horas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Funciones específicas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Conclusión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Destino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2049" w:type="pct"/>
            <w:gridSpan w:val="4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Total de personal comisionado o con licencia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AA1D9A" w:rsidRDefault="00AA1D9A" w:rsidP="00AA1D9A">
      <w:pPr>
        <w:pStyle w:val="Texto"/>
        <w:spacing w:line="14" w:lineRule="exact"/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1B1DB1" w:rsidRPr="007C5E68" w:rsidRDefault="001B1DB1" w:rsidP="001B1DB1">
      <w:pPr>
        <w:pStyle w:val="Texto"/>
        <w:spacing w:line="265" w:lineRule="exact"/>
        <w:rPr>
          <w:rFonts w:cs="Calibri"/>
          <w:b/>
          <w:i/>
          <w:u w:val="single"/>
        </w:rPr>
      </w:pPr>
      <w:r w:rsidRPr="007C5E68">
        <w:rPr>
          <w:rFonts w:cs="Calibri"/>
          <w:b/>
          <w:i/>
          <w:u w:val="single"/>
        </w:rPr>
        <w:t>Formato y modelo No. 74.I.b)</w:t>
      </w: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728"/>
        <w:gridCol w:w="1318"/>
        <w:gridCol w:w="1358"/>
        <w:gridCol w:w="1373"/>
        <w:gridCol w:w="1489"/>
        <w:gridCol w:w="1391"/>
      </w:tblGrid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139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3F2348">
              <w:rPr>
                <w:sz w:val="16"/>
                <w:szCs w:val="16"/>
                <w:lang w:eastAsia="es-MX"/>
              </w:rPr>
              <w:t>Enero-Marzo</w:t>
            </w:r>
            <w:proofErr w:type="spellEnd"/>
            <w:r w:rsidR="004F7E7A">
              <w:rPr>
                <w:sz w:val="16"/>
                <w:szCs w:val="16"/>
                <w:lang w:eastAsia="es-MX"/>
              </w:rPr>
              <w:t xml:space="preserve"> 2026</w:t>
            </w:r>
          </w:p>
        </w:tc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retroactivos</w:t>
            </w:r>
          </w:p>
        </w:tc>
        <w:tc>
          <w:tcPr>
            <w:tcW w:w="1391" w:type="dxa"/>
            <w:tcBorders>
              <w:left w:val="nil"/>
              <w:bottom w:val="dotted" w:sz="4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44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28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Período por concepto del pago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Justificación</w:t>
            </w: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inicio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conclusión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3135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retroactivos</w:t>
            </w:r>
          </w:p>
        </w:tc>
        <w:tc>
          <w:tcPr>
            <w:tcW w:w="13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1B1DB1" w:rsidRPr="007C5E68" w:rsidRDefault="001B1DB1" w:rsidP="001B1DB1">
      <w:pPr>
        <w:pStyle w:val="Texto"/>
        <w:spacing w:line="265" w:lineRule="exact"/>
        <w:rPr>
          <w:b/>
          <w:i/>
          <w:u w:val="single"/>
        </w:rPr>
      </w:pPr>
      <w:r w:rsidRPr="007C5E68">
        <w:rPr>
          <w:b/>
          <w:i/>
          <w:u w:val="single"/>
        </w:rPr>
        <w:t>Formato y modelo No. 74.I.c)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312"/>
        <w:gridCol w:w="1896"/>
        <w:gridCol w:w="1779"/>
        <w:gridCol w:w="1546"/>
        <w:gridCol w:w="972"/>
      </w:tblGrid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4F7E7A">
              <w:rPr>
                <w:sz w:val="16"/>
                <w:szCs w:val="16"/>
                <w:lang w:eastAsia="es-MX"/>
              </w:rPr>
              <w:t>Enero-Marzo</w:t>
            </w:r>
            <w:proofErr w:type="spellEnd"/>
            <w:r w:rsidR="004F7E7A">
              <w:rPr>
                <w:sz w:val="16"/>
                <w:szCs w:val="16"/>
                <w:lang w:eastAsia="es-MX"/>
              </w:rPr>
              <w:t xml:space="preserve"> 2026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diferentes al costo asociado a las plazas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Unidad o Centro de Trabajo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del Pago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Fondo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5260" w:type="dxa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diferentes al costo asociado a la plaza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5" w:lineRule="exact"/>
        <w:rPr>
          <w:lang w:val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928"/>
        <w:gridCol w:w="927"/>
        <w:gridCol w:w="927"/>
        <w:gridCol w:w="1227"/>
        <w:gridCol w:w="816"/>
        <w:gridCol w:w="927"/>
        <w:gridCol w:w="644"/>
        <w:gridCol w:w="1152"/>
      </w:tblGrid>
      <w:tr w:rsidR="001B1DB1" w:rsidRPr="00CE3103" w:rsidTr="00186E99">
        <w:trPr>
          <w:trHeight w:val="144"/>
        </w:trPr>
        <w:tc>
          <w:tcPr>
            <w:tcW w:w="10672" w:type="dxa"/>
            <w:gridSpan w:val="9"/>
            <w:tcBorders>
              <w:bottom w:val="single" w:sz="6" w:space="0" w:color="auto"/>
            </w:tcBorders>
            <w:noWrap/>
          </w:tcPr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F400B9">
              <w:rPr>
                <w:color w:val="000000"/>
                <w:sz w:val="16"/>
                <w:szCs w:val="16"/>
                <w:lang w:eastAsia="es-MX"/>
              </w:rPr>
              <w:t>Enero-Marzo</w:t>
            </w:r>
            <w:proofErr w:type="spellEnd"/>
            <w:r w:rsidR="00F400B9">
              <w:rPr>
                <w:color w:val="000000"/>
                <w:sz w:val="16"/>
                <w:szCs w:val="16"/>
                <w:lang w:eastAsia="es-MX"/>
              </w:rPr>
              <w:t xml:space="preserve"> 2026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PLAZAS EXISTENTES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CURP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HORAS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 DE LA PLAZA FEDERAL ESTATAL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TOTAL DE PLAZAS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5B3F89" w:rsidRDefault="005B3F89"/>
    <w:p w:rsidR="001B1DB1" w:rsidRDefault="001B1DB1"/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1B1DB1" w:rsidRPr="0023334C" w:rsidRDefault="001B1DB1" w:rsidP="001B1DB1">
      <w:pPr>
        <w:pStyle w:val="Texto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060"/>
        <w:gridCol w:w="1060"/>
        <w:gridCol w:w="1060"/>
        <w:gridCol w:w="1060"/>
        <w:gridCol w:w="1276"/>
        <w:gridCol w:w="692"/>
        <w:gridCol w:w="1284"/>
      </w:tblGrid>
      <w:tr w:rsidR="001B1DB1" w:rsidRPr="00CE3103" w:rsidTr="00186E99">
        <w:trPr>
          <w:trHeight w:val="144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F400B9">
              <w:rPr>
                <w:color w:val="000000"/>
                <w:sz w:val="16"/>
                <w:szCs w:val="16"/>
                <w:lang w:eastAsia="es-MX"/>
              </w:rPr>
              <w:t>Enero-Marzo</w:t>
            </w:r>
            <w:proofErr w:type="spellEnd"/>
            <w:r w:rsidR="00F400B9">
              <w:rPr>
                <w:color w:val="000000"/>
                <w:sz w:val="16"/>
                <w:szCs w:val="16"/>
                <w:lang w:eastAsia="es-MX"/>
              </w:rPr>
              <w:t xml:space="preserve"> 2026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COMISIONADOS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OBJETO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DESTINO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</w:pPr>
    </w:p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257"/>
        <w:gridCol w:w="1257"/>
        <w:gridCol w:w="2249"/>
        <w:gridCol w:w="1257"/>
        <w:gridCol w:w="1290"/>
      </w:tblGrid>
      <w:tr w:rsidR="001B1DB1" w:rsidRPr="00CE3103" w:rsidTr="00186E99">
        <w:trPr>
          <w:trHeight w:val="144"/>
        </w:trPr>
        <w:tc>
          <w:tcPr>
            <w:tcW w:w="8712" w:type="dxa"/>
            <w:gridSpan w:val="6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F400B9">
              <w:rPr>
                <w:color w:val="000000"/>
                <w:sz w:val="16"/>
                <w:szCs w:val="16"/>
                <w:lang w:eastAsia="es-MX"/>
              </w:rPr>
              <w:t>Enero-Marzo</w:t>
            </w:r>
            <w:proofErr w:type="spellEnd"/>
            <w:r w:rsidR="00F400B9">
              <w:rPr>
                <w:color w:val="000000"/>
                <w:sz w:val="16"/>
                <w:szCs w:val="16"/>
                <w:lang w:eastAsia="es-MX"/>
              </w:rPr>
              <w:t xml:space="preserve"> 2026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CON LICENCIA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LICENCIA</w:t>
            </w:r>
          </w:p>
        </w:tc>
        <w:tc>
          <w:tcPr>
            <w:tcW w:w="2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LICENCIA OTORGADA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14" w:lineRule="exact"/>
      </w:pPr>
    </w:p>
    <w:p w:rsidR="001B1DB1" w:rsidRDefault="001B1DB1"/>
    <w:p w:rsidR="001B1DB1" w:rsidRDefault="001B1DB1"/>
    <w:p w:rsidR="001B1DB1" w:rsidRDefault="001B1DB1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667"/>
        <w:gridCol w:w="995"/>
        <w:gridCol w:w="723"/>
        <w:gridCol w:w="699"/>
        <w:gridCol w:w="1132"/>
        <w:gridCol w:w="913"/>
        <w:gridCol w:w="693"/>
        <w:gridCol w:w="803"/>
        <w:gridCol w:w="977"/>
      </w:tblGrid>
      <w:tr w:rsidR="001B1DB1" w:rsidRPr="00CE3103" w:rsidTr="00186E99">
        <w:trPr>
          <w:trHeight w:val="144"/>
        </w:trPr>
        <w:tc>
          <w:tcPr>
            <w:tcW w:w="8746" w:type="dxa"/>
            <w:gridSpan w:val="10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F400B9">
              <w:rPr>
                <w:color w:val="000000"/>
                <w:sz w:val="16"/>
                <w:szCs w:val="16"/>
                <w:lang w:eastAsia="es-MX"/>
              </w:rPr>
              <w:t>Enero-Marzo</w:t>
            </w:r>
            <w:proofErr w:type="spellEnd"/>
            <w:r w:rsidR="00F400B9">
              <w:rPr>
                <w:color w:val="000000"/>
                <w:sz w:val="16"/>
                <w:szCs w:val="16"/>
                <w:lang w:eastAsia="es-MX"/>
              </w:rPr>
              <w:t xml:space="preserve"> 2026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JUBILADOS Y CON LICENCIA PREJUBILATORIA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LTIMAS PLAZAS/PUESTO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CLAVES DE PAGO</w:t>
            </w: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LTIMO CENTRO DE TRABAJO</w:t>
            </w:r>
          </w:p>
        </w:tc>
        <w:tc>
          <w:tcPr>
            <w:tcW w:w="3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FECHAS DE CADA PLAZA OCUPADA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2194"/>
        <w:gridCol w:w="1216"/>
        <w:gridCol w:w="794"/>
        <w:gridCol w:w="1271"/>
        <w:gridCol w:w="749"/>
        <w:gridCol w:w="1141"/>
      </w:tblGrid>
      <w:tr w:rsidR="001B1DB1" w:rsidRPr="00CE3103" w:rsidTr="00186E99">
        <w:trPr>
          <w:trHeight w:val="144"/>
        </w:trPr>
        <w:tc>
          <w:tcPr>
            <w:tcW w:w="8746" w:type="dxa"/>
            <w:gridSpan w:val="7"/>
            <w:tcBorders>
              <w:bottom w:val="single" w:sz="6" w:space="0" w:color="auto"/>
            </w:tcBorders>
            <w:noWrap/>
            <w:vAlign w:val="center"/>
          </w:tcPr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F400B9">
              <w:rPr>
                <w:color w:val="000000"/>
                <w:sz w:val="16"/>
                <w:szCs w:val="16"/>
                <w:lang w:eastAsia="es-MX"/>
              </w:rPr>
              <w:t>Enero-Marzo</w:t>
            </w:r>
            <w:proofErr w:type="spellEnd"/>
            <w:r w:rsidR="00F400B9">
              <w:rPr>
                <w:color w:val="000000"/>
                <w:sz w:val="16"/>
                <w:szCs w:val="16"/>
                <w:lang w:eastAsia="es-MX"/>
              </w:rPr>
              <w:t xml:space="preserve"> 2026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PERSONAL POR HONORARIOS</w:t>
            </w:r>
          </w:p>
        </w:tc>
      </w:tr>
      <w:tr w:rsidR="001B1DB1" w:rsidRPr="00CE3103" w:rsidTr="00186E99">
        <w:trPr>
          <w:trHeight w:val="527"/>
        </w:trPr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21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CONTRATO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ACTIVIDAD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194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248"/>
        <w:gridCol w:w="1028"/>
        <w:gridCol w:w="814"/>
        <w:gridCol w:w="720"/>
        <w:gridCol w:w="1063"/>
        <w:gridCol w:w="101"/>
        <w:gridCol w:w="883"/>
        <w:gridCol w:w="723"/>
        <w:gridCol w:w="810"/>
        <w:gridCol w:w="695"/>
        <w:gridCol w:w="205"/>
        <w:gridCol w:w="720"/>
      </w:tblGrid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7290" w:type="dxa"/>
            <w:gridSpan w:val="11"/>
            <w:tcBorders>
              <w:bottom w:val="single" w:sz="4" w:space="0" w:color="auto"/>
            </w:tcBorders>
            <w:noWrap/>
          </w:tcPr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F400B9">
              <w:rPr>
                <w:color w:val="000000"/>
                <w:sz w:val="16"/>
                <w:szCs w:val="16"/>
                <w:lang w:eastAsia="es-MX"/>
              </w:rPr>
              <w:t>Enero-Marzo</w:t>
            </w:r>
            <w:proofErr w:type="spellEnd"/>
            <w:r w:rsidR="00F400B9">
              <w:rPr>
                <w:color w:val="000000"/>
                <w:sz w:val="16"/>
                <w:szCs w:val="16"/>
                <w:lang w:eastAsia="es-MX"/>
              </w:rPr>
              <w:t xml:space="preserve"> 2026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ANAL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TICO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descripción de la plaza</w:t>
            </w:r>
          </w:p>
        </w:tc>
        <w:tc>
          <w:tcPr>
            <w:tcW w:w="331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Número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8746" w:type="dxa"/>
            <w:gridSpan w:val="13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F400B9">
              <w:rPr>
                <w:color w:val="000000"/>
                <w:sz w:val="16"/>
                <w:szCs w:val="16"/>
                <w:lang w:eastAsia="es-MX"/>
              </w:rPr>
              <w:t>Enero-Marzo</w:t>
            </w:r>
            <w:proofErr w:type="spellEnd"/>
            <w:r w:rsidR="00F400B9">
              <w:rPr>
                <w:color w:val="000000"/>
                <w:sz w:val="16"/>
                <w:szCs w:val="16"/>
                <w:lang w:eastAsia="es-MX"/>
              </w:rPr>
              <w:t xml:space="preserve"> 2026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TABULADOR</w:t>
            </w:r>
          </w:p>
        </w:tc>
      </w:tr>
      <w:tr w:rsidR="001B1DB1" w:rsidRPr="00CE3103" w:rsidTr="00BF0F32">
        <w:trPr>
          <w:trHeight w:val="749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Grupo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Rama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puesto</w:t>
            </w:r>
          </w:p>
        </w:tc>
        <w:tc>
          <w:tcPr>
            <w:tcW w:w="20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sueldo bruto mensual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asignación bruta mensual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Ayuda para gastos de actualización mensual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left="-157"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cr/>
              <w:t>zona II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Pr="0023334C" w:rsidRDefault="00BF0F32" w:rsidP="001B1DB1">
      <w:pPr>
        <w:pStyle w:val="Texto"/>
        <w:spacing w:line="268" w:lineRule="exact"/>
        <w:rPr>
          <w:b/>
          <w:szCs w:val="10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263"/>
        <w:gridCol w:w="921"/>
        <w:gridCol w:w="1130"/>
        <w:gridCol w:w="1063"/>
        <w:gridCol w:w="920"/>
        <w:gridCol w:w="1130"/>
        <w:gridCol w:w="1082"/>
      </w:tblGrid>
      <w:tr w:rsidR="001B1DB1" w:rsidRPr="00CE3103" w:rsidTr="00186E99">
        <w:trPr>
          <w:trHeight w:val="20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PER</w:t>
            </w:r>
            <w:r>
              <w:rPr>
                <w:color w:val="000000"/>
                <w:sz w:val="12"/>
                <w:szCs w:val="12"/>
                <w:lang w:eastAsia="es-MX"/>
              </w:rPr>
              <w:t>I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ODO:</w:t>
            </w:r>
            <w:r w:rsidR="00F400B9">
              <w:rPr>
                <w:color w:val="000000"/>
                <w:sz w:val="12"/>
                <w:szCs w:val="12"/>
                <w:lang w:eastAsia="es-MX"/>
              </w:rPr>
              <w:t xml:space="preserve"> Enero-Marzo 2026</w:t>
            </w:r>
            <w:bookmarkStart w:id="0" w:name="_GoBack"/>
            <w:bookmarkEnd w:id="0"/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DE CONCEPTOS DE PERCEPCIONES Y DEDUCCIONES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PRESUPUESTAL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TIPO DE CONCEPTO (1 PERCEPCI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N, 2 DEDUCCIONES, 3 PR</w:t>
            </w:r>
            <w:r>
              <w:rPr>
                <w:color w:val="000000"/>
                <w:sz w:val="12"/>
                <w:szCs w:val="12"/>
                <w:lang w:eastAsia="es-MX"/>
              </w:rPr>
              <w:t>E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STAMOS DEL ISSSTE</w:t>
            </w:r>
          </w:p>
        </w:tc>
        <w:tc>
          <w:tcPr>
            <w:tcW w:w="3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 LA ENTIDAD FEDERATIVA</w:t>
            </w:r>
          </w:p>
        </w:tc>
        <w:tc>
          <w:tcPr>
            <w:tcW w:w="3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SECTOR CENTRAL SS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:rsidR="001B1DB1" w:rsidRDefault="001B1DB1"/>
    <w:sectPr w:rsidR="001B1D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9A"/>
    <w:rsid w:val="000257D5"/>
    <w:rsid w:val="000832B7"/>
    <w:rsid w:val="000E57A5"/>
    <w:rsid w:val="000F63B4"/>
    <w:rsid w:val="0010052D"/>
    <w:rsid w:val="001361C4"/>
    <w:rsid w:val="001652D7"/>
    <w:rsid w:val="0017086E"/>
    <w:rsid w:val="0017271D"/>
    <w:rsid w:val="0018716A"/>
    <w:rsid w:val="001B1DB1"/>
    <w:rsid w:val="00234475"/>
    <w:rsid w:val="00247FC0"/>
    <w:rsid w:val="00290B3B"/>
    <w:rsid w:val="002E6A48"/>
    <w:rsid w:val="00354117"/>
    <w:rsid w:val="00360F50"/>
    <w:rsid w:val="003E170C"/>
    <w:rsid w:val="003F2348"/>
    <w:rsid w:val="0046053E"/>
    <w:rsid w:val="00471C76"/>
    <w:rsid w:val="00474572"/>
    <w:rsid w:val="004822F3"/>
    <w:rsid w:val="004954DD"/>
    <w:rsid w:val="004A1F70"/>
    <w:rsid w:val="004C40E2"/>
    <w:rsid w:val="004F7E7A"/>
    <w:rsid w:val="00500F23"/>
    <w:rsid w:val="005259BF"/>
    <w:rsid w:val="00540EBE"/>
    <w:rsid w:val="0059799E"/>
    <w:rsid w:val="005A7824"/>
    <w:rsid w:val="005B3F89"/>
    <w:rsid w:val="005C2F9E"/>
    <w:rsid w:val="005D0A7E"/>
    <w:rsid w:val="00627C13"/>
    <w:rsid w:val="00677F9D"/>
    <w:rsid w:val="006A148D"/>
    <w:rsid w:val="006B4109"/>
    <w:rsid w:val="00715556"/>
    <w:rsid w:val="00770B73"/>
    <w:rsid w:val="0079487D"/>
    <w:rsid w:val="007C3210"/>
    <w:rsid w:val="007D1970"/>
    <w:rsid w:val="008169B3"/>
    <w:rsid w:val="00821227"/>
    <w:rsid w:val="00847C09"/>
    <w:rsid w:val="00883EEF"/>
    <w:rsid w:val="00962953"/>
    <w:rsid w:val="009A2898"/>
    <w:rsid w:val="00A3689A"/>
    <w:rsid w:val="00A416B7"/>
    <w:rsid w:val="00A47E63"/>
    <w:rsid w:val="00A74A63"/>
    <w:rsid w:val="00AA1D9A"/>
    <w:rsid w:val="00B4353F"/>
    <w:rsid w:val="00B55723"/>
    <w:rsid w:val="00BB0EDF"/>
    <w:rsid w:val="00BF0F32"/>
    <w:rsid w:val="00C85587"/>
    <w:rsid w:val="00CE0CBB"/>
    <w:rsid w:val="00D100B5"/>
    <w:rsid w:val="00D4386B"/>
    <w:rsid w:val="00D654F2"/>
    <w:rsid w:val="00D76224"/>
    <w:rsid w:val="00DE3A0A"/>
    <w:rsid w:val="00DF1615"/>
    <w:rsid w:val="00DF6583"/>
    <w:rsid w:val="00E74EB1"/>
    <w:rsid w:val="00E94B27"/>
    <w:rsid w:val="00F374F8"/>
    <w:rsid w:val="00F400B9"/>
    <w:rsid w:val="00FC474F"/>
    <w:rsid w:val="00FD4ADA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370A2-EE0F-4E32-AD47-B0922CD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D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A1D9A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AA1D9A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77</cp:revision>
  <dcterms:created xsi:type="dcterms:W3CDTF">2018-05-30T16:31:00Z</dcterms:created>
  <dcterms:modified xsi:type="dcterms:W3CDTF">2026-04-24T15:56:00Z</dcterms:modified>
</cp:coreProperties>
</file>