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891"/>
        <w:gridCol w:w="975"/>
        <w:gridCol w:w="904"/>
        <w:gridCol w:w="962"/>
        <w:gridCol w:w="892"/>
        <w:gridCol w:w="841"/>
        <w:gridCol w:w="902"/>
        <w:gridCol w:w="793"/>
        <w:gridCol w:w="1173"/>
      </w:tblGrid>
      <w:tr w:rsidR="00F25FDB" w:rsidRPr="00604187" w:rsidTr="00EA3BBD">
        <w:trPr>
          <w:cantSplit/>
          <w:trHeight w:val="20"/>
          <w:jc w:val="center"/>
        </w:trPr>
        <w:tc>
          <w:tcPr>
            <w:tcW w:w="96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F13728">
              <w:rPr>
                <w:sz w:val="12"/>
                <w:szCs w:val="12"/>
                <w:lang w:val="es-ES"/>
              </w:rPr>
              <w:t>-Diciembre</w:t>
            </w:r>
            <w:r w:rsidR="00286C8F">
              <w:rPr>
                <w:sz w:val="12"/>
                <w:szCs w:val="12"/>
                <w:lang w:val="es-ES"/>
              </w:rPr>
              <w:t xml:space="preserve"> del año 2025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</w:tr>
      <w:tr w:rsidR="00BD241A" w:rsidRPr="00604187" w:rsidTr="00EA3BBD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D75C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27,308,169.84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286C8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D75CDA">
              <w:rPr>
                <w:color w:val="000000"/>
                <w:sz w:val="12"/>
                <w:szCs w:val="12"/>
                <w:lang w:val="es-ES"/>
              </w:rPr>
              <w:t xml:space="preserve">    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540D24"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8B4618">
              <w:rPr>
                <w:color w:val="000000"/>
                <w:sz w:val="12"/>
                <w:szCs w:val="12"/>
                <w:lang w:val="es-ES"/>
              </w:rPr>
              <w:t>27,308,169.84</w:t>
            </w:r>
          </w:p>
        </w:tc>
      </w:tr>
      <w:tr w:rsidR="008B4618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147,981,154.19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147,981,154.19</w:t>
            </w:r>
          </w:p>
        </w:tc>
      </w:tr>
      <w:tr w:rsidR="00DB250E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2025 REMANANTES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82,407,989.17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82,407,989.17</w:t>
            </w:r>
          </w:p>
        </w:tc>
      </w:tr>
      <w:tr w:rsidR="003560E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2025 ( REMANENTES ) CONVENIO DE COLABORACION H. AYUNTAMIENTO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1,434,181.36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bookmarkStart w:id="0" w:name="_GoBack"/>
            <w:bookmarkEnd w:id="0"/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1,434,181.36</w:t>
            </w:r>
          </w:p>
        </w:tc>
      </w:tr>
      <w:tr w:rsidR="00BF11D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</w:t>
            </w:r>
            <w:r w:rsidR="003560EF">
              <w:rPr>
                <w:color w:val="000000"/>
                <w:sz w:val="12"/>
                <w:szCs w:val="12"/>
                <w:lang w:val="es-ES"/>
              </w:rPr>
              <w:t>NTOS FINANCIEROS FAM BASICO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17,605.57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17,605.57</w:t>
            </w:r>
          </w:p>
        </w:tc>
      </w:tr>
      <w:tr w:rsidR="003560E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BASICO 2025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</w:t>
            </w:r>
            <w:r w:rsidR="002A52BD">
              <w:rPr>
                <w:color w:val="000000"/>
                <w:sz w:val="12"/>
                <w:szCs w:val="12"/>
                <w:lang w:val="es-ES"/>
              </w:rPr>
              <w:t>8,706.60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  </w:t>
            </w:r>
            <w:r w:rsidR="002A52BD">
              <w:rPr>
                <w:color w:val="000000"/>
                <w:sz w:val="12"/>
                <w:szCs w:val="12"/>
                <w:lang w:val="es-ES"/>
              </w:rPr>
              <w:t>8,706.60</w:t>
            </w:r>
          </w:p>
        </w:tc>
      </w:tr>
      <w:tr w:rsidR="003560E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RENDIMEINTOS FINANCIEROS FAM MEDIA SUPERIOR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197.26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Pr="00D41658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EF" w:rsidRDefault="003560E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     197.26</w:t>
            </w:r>
          </w:p>
        </w:tc>
      </w:tr>
      <w:tr w:rsidR="002A52BD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MEDIO SUPERIOR 2025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201.07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     201.07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D75C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1,307,655.99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286C8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817EA5"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DB250E">
              <w:rPr>
                <w:color w:val="000000"/>
                <w:sz w:val="12"/>
                <w:szCs w:val="12"/>
                <w:lang w:val="es-ES"/>
              </w:rPr>
              <w:t xml:space="preserve">       1,307,655.99</w:t>
            </w:r>
          </w:p>
        </w:tc>
      </w:tr>
      <w:tr w:rsidR="00DB250E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6,747,759.00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6,747,759.00</w:t>
            </w:r>
          </w:p>
        </w:tc>
      </w:tr>
      <w:tr w:rsidR="00DB250E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2025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3,695,546.44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3,695,546.44</w:t>
            </w:r>
          </w:p>
        </w:tc>
      </w:tr>
      <w:tr w:rsidR="002A52BD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SUPERIOR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8,531.34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  8,531.34</w:t>
            </w:r>
          </w:p>
        </w:tc>
      </w:tr>
      <w:tr w:rsidR="002A52BD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SUPERIOR REMANENTES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SEFINS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930.48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Pr="00D41658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2BD" w:rsidRDefault="002A52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     930.48</w:t>
            </w:r>
          </w:p>
        </w:tc>
      </w:tr>
      <w:tr w:rsidR="000E5C25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AF542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AF542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23,272,803.05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AF542E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23,272,803.05</w:t>
            </w:r>
          </w:p>
        </w:tc>
      </w:tr>
      <w:tr w:rsidR="0057264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81363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36,678,798.83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81363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36,678,798.83</w:t>
            </w:r>
          </w:p>
        </w:tc>
      </w:tr>
      <w:tr w:rsidR="0057264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2025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81363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13,308,716</w:t>
            </w:r>
            <w:r w:rsidR="00DF2099">
              <w:rPr>
                <w:color w:val="000000"/>
                <w:sz w:val="12"/>
                <w:szCs w:val="12"/>
                <w:lang w:val="es-ES"/>
              </w:rPr>
              <w:t>.6</w:t>
            </w:r>
            <w:r>
              <w:rPr>
                <w:color w:val="000000"/>
                <w:sz w:val="12"/>
                <w:szCs w:val="12"/>
                <w:lang w:val="es-ES"/>
              </w:rPr>
              <w:t>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81363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13,308,716.61</w:t>
            </w:r>
          </w:p>
        </w:tc>
      </w:tr>
      <w:tr w:rsidR="002F57D3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lastRenderedPageBreak/>
              <w:t>FONDO DE APORTACIONES PARA EL FORTALECIMIENTO DE LAS ENTIDADES FEDERATIVAS 2025 ( FAFEF 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94,756,917.1</w:t>
            </w:r>
            <w:r w:rsidR="00CE166A">
              <w:rPr>
                <w:color w:val="000000"/>
                <w:sz w:val="12"/>
                <w:szCs w:val="12"/>
                <w:lang w:val="es-ES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Pr="00D41658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2F57D3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Pr="00D41658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Pr="00D41658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77775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94,756,917.1</w:t>
            </w:r>
            <w:r w:rsidR="00CE166A">
              <w:rPr>
                <w:color w:val="000000"/>
                <w:sz w:val="12"/>
                <w:szCs w:val="12"/>
                <w:lang w:val="es-ES"/>
              </w:rPr>
              <w:t>0</w:t>
            </w:r>
          </w:p>
        </w:tc>
      </w:tr>
      <w:tr w:rsidR="00CE166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INFRAESTRUCTURA SOCIAL PARA LAS ENTIDADES 2025 ( FISE)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69,016,955.11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77775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69,016,955.11</w:t>
            </w:r>
          </w:p>
        </w:tc>
      </w:tr>
      <w:tr w:rsidR="00CE166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AMEXCID AGENCIA MEXICANA DE COOPERACION INTERNACIONAL PARA EL DESARROLLO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3,500,000.00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3,500,000.00</w:t>
            </w:r>
          </w:p>
        </w:tc>
      </w:tr>
      <w:tr w:rsidR="0077775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CONVENIO DE COLABORACION U079-2025 INSTITUTO TECNOLOGICO COSTA GRANDE ZIHUATANEJO  GRO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1,500,000.00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Pr="00D41658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Pr="00D41658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Pr="00D41658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1,500,000.00</w:t>
            </w:r>
          </w:p>
        </w:tc>
      </w:tr>
      <w:tr w:rsidR="0077775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CONVENIO DE COLABORACION U079-2025 INSTITUTO TECNOLOGICO DE ACAPULCO GRO.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14,989,086.00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Pr="00D41658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Pr="00D41658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Pr="00D41658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14,989,086.00</w:t>
            </w:r>
          </w:p>
        </w:tc>
      </w:tr>
      <w:tr w:rsidR="0077775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CONVENIO DE COLABORACION U079-2025 INSTITUTO TRCNOLOGICO IGUALA DE LA INDEPERENCIA GRO.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95350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95350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13,179,789.00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Pr="00D41658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Pr="00D41658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Pr="00D41658" w:rsidRDefault="0077775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75F" w:rsidRDefault="00953507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13,179,789.00</w:t>
            </w:r>
          </w:p>
        </w:tc>
      </w:tr>
      <w:tr w:rsidR="00BF11D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FAFEF, FISE, AMEXCID</w:t>
            </w:r>
            <w:r w:rsidR="00953507">
              <w:rPr>
                <w:color w:val="000000"/>
                <w:sz w:val="12"/>
                <w:szCs w:val="12"/>
                <w:lang w:val="es-ES"/>
              </w:rPr>
              <w:t>, CONVENIO DE COLABORACION U079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95350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21,885.89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953507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21,885.89</w:t>
            </w:r>
          </w:p>
        </w:tc>
      </w:tr>
    </w:tbl>
    <w:p w:rsidR="00F25FDB" w:rsidRDefault="00F25FDB"/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43435"/>
    <w:rsid w:val="0009212C"/>
    <w:rsid w:val="000B2A8A"/>
    <w:rsid w:val="000B50C3"/>
    <w:rsid w:val="000D54A6"/>
    <w:rsid w:val="000E159F"/>
    <w:rsid w:val="000E5C25"/>
    <w:rsid w:val="000E6348"/>
    <w:rsid w:val="000F20E0"/>
    <w:rsid w:val="000F27E9"/>
    <w:rsid w:val="00100242"/>
    <w:rsid w:val="00112C53"/>
    <w:rsid w:val="00175280"/>
    <w:rsid w:val="00193EE6"/>
    <w:rsid w:val="001B41CA"/>
    <w:rsid w:val="001E1F53"/>
    <w:rsid w:val="00202C90"/>
    <w:rsid w:val="00206421"/>
    <w:rsid w:val="0024042F"/>
    <w:rsid w:val="002601E8"/>
    <w:rsid w:val="00286C8F"/>
    <w:rsid w:val="0029106D"/>
    <w:rsid w:val="002A4CD1"/>
    <w:rsid w:val="002A52BD"/>
    <w:rsid w:val="002A53EB"/>
    <w:rsid w:val="002F57D3"/>
    <w:rsid w:val="003560EF"/>
    <w:rsid w:val="00381EA6"/>
    <w:rsid w:val="00386359"/>
    <w:rsid w:val="003928C1"/>
    <w:rsid w:val="003E09B7"/>
    <w:rsid w:val="003E4844"/>
    <w:rsid w:val="003F09F6"/>
    <w:rsid w:val="004036D7"/>
    <w:rsid w:val="00411E4D"/>
    <w:rsid w:val="004229D9"/>
    <w:rsid w:val="0045186E"/>
    <w:rsid w:val="0049523B"/>
    <w:rsid w:val="00496724"/>
    <w:rsid w:val="00496A2C"/>
    <w:rsid w:val="004B205B"/>
    <w:rsid w:val="004B40BB"/>
    <w:rsid w:val="004C69C9"/>
    <w:rsid w:val="00511E79"/>
    <w:rsid w:val="00516625"/>
    <w:rsid w:val="0052279F"/>
    <w:rsid w:val="00540D24"/>
    <w:rsid w:val="00544501"/>
    <w:rsid w:val="00564A01"/>
    <w:rsid w:val="00571CB7"/>
    <w:rsid w:val="00572649"/>
    <w:rsid w:val="00577B45"/>
    <w:rsid w:val="00583A66"/>
    <w:rsid w:val="0058513A"/>
    <w:rsid w:val="0058533E"/>
    <w:rsid w:val="0059177B"/>
    <w:rsid w:val="00592952"/>
    <w:rsid w:val="005962BA"/>
    <w:rsid w:val="005A6140"/>
    <w:rsid w:val="005B4237"/>
    <w:rsid w:val="005C2251"/>
    <w:rsid w:val="00604187"/>
    <w:rsid w:val="0062233E"/>
    <w:rsid w:val="00625770"/>
    <w:rsid w:val="00637114"/>
    <w:rsid w:val="006413DA"/>
    <w:rsid w:val="00653B50"/>
    <w:rsid w:val="0065620A"/>
    <w:rsid w:val="00667E85"/>
    <w:rsid w:val="00672F95"/>
    <w:rsid w:val="006844E7"/>
    <w:rsid w:val="0069427F"/>
    <w:rsid w:val="006B784F"/>
    <w:rsid w:val="006C2FD0"/>
    <w:rsid w:val="006D4226"/>
    <w:rsid w:val="006E4FB9"/>
    <w:rsid w:val="006F77D1"/>
    <w:rsid w:val="00705AFE"/>
    <w:rsid w:val="00716659"/>
    <w:rsid w:val="00722B77"/>
    <w:rsid w:val="0073389E"/>
    <w:rsid w:val="007712CB"/>
    <w:rsid w:val="0077775F"/>
    <w:rsid w:val="00793210"/>
    <w:rsid w:val="0079628B"/>
    <w:rsid w:val="007C1248"/>
    <w:rsid w:val="007C6BBB"/>
    <w:rsid w:val="008007EA"/>
    <w:rsid w:val="00805C93"/>
    <w:rsid w:val="008115E9"/>
    <w:rsid w:val="0081363F"/>
    <w:rsid w:val="00817EA5"/>
    <w:rsid w:val="008301AF"/>
    <w:rsid w:val="00855DDB"/>
    <w:rsid w:val="00866FC6"/>
    <w:rsid w:val="008856E3"/>
    <w:rsid w:val="008902AB"/>
    <w:rsid w:val="008B0C92"/>
    <w:rsid w:val="008B1A4A"/>
    <w:rsid w:val="008B4618"/>
    <w:rsid w:val="008C6F6C"/>
    <w:rsid w:val="008D3DD0"/>
    <w:rsid w:val="00903924"/>
    <w:rsid w:val="009346A6"/>
    <w:rsid w:val="00953507"/>
    <w:rsid w:val="00986BCD"/>
    <w:rsid w:val="009C5ADA"/>
    <w:rsid w:val="009F658F"/>
    <w:rsid w:val="00A00CBA"/>
    <w:rsid w:val="00A245E6"/>
    <w:rsid w:val="00A66ECE"/>
    <w:rsid w:val="00AB34E5"/>
    <w:rsid w:val="00AB61D7"/>
    <w:rsid w:val="00AC16B7"/>
    <w:rsid w:val="00AC3EE7"/>
    <w:rsid w:val="00AF542E"/>
    <w:rsid w:val="00B25809"/>
    <w:rsid w:val="00B41C74"/>
    <w:rsid w:val="00B61AC4"/>
    <w:rsid w:val="00B620DA"/>
    <w:rsid w:val="00B71CA7"/>
    <w:rsid w:val="00B735F5"/>
    <w:rsid w:val="00B80BE3"/>
    <w:rsid w:val="00B83BA6"/>
    <w:rsid w:val="00BA0B57"/>
    <w:rsid w:val="00BA1444"/>
    <w:rsid w:val="00BA5F96"/>
    <w:rsid w:val="00BC03F5"/>
    <w:rsid w:val="00BD241A"/>
    <w:rsid w:val="00BD3730"/>
    <w:rsid w:val="00BF11DC"/>
    <w:rsid w:val="00BF5055"/>
    <w:rsid w:val="00C211D9"/>
    <w:rsid w:val="00C2328A"/>
    <w:rsid w:val="00C2701D"/>
    <w:rsid w:val="00C63264"/>
    <w:rsid w:val="00C8421D"/>
    <w:rsid w:val="00C90ADA"/>
    <w:rsid w:val="00CE166A"/>
    <w:rsid w:val="00CF56B2"/>
    <w:rsid w:val="00D00C8A"/>
    <w:rsid w:val="00D32C2E"/>
    <w:rsid w:val="00D33B7A"/>
    <w:rsid w:val="00D41658"/>
    <w:rsid w:val="00D75CDA"/>
    <w:rsid w:val="00DB250E"/>
    <w:rsid w:val="00DC0148"/>
    <w:rsid w:val="00DF2099"/>
    <w:rsid w:val="00E30DDC"/>
    <w:rsid w:val="00E40222"/>
    <w:rsid w:val="00E876A4"/>
    <w:rsid w:val="00E91B99"/>
    <w:rsid w:val="00EA3BBD"/>
    <w:rsid w:val="00EB58A9"/>
    <w:rsid w:val="00EC24D4"/>
    <w:rsid w:val="00ED072E"/>
    <w:rsid w:val="00ED18A3"/>
    <w:rsid w:val="00ED5224"/>
    <w:rsid w:val="00EF761E"/>
    <w:rsid w:val="00F13728"/>
    <w:rsid w:val="00F25FDB"/>
    <w:rsid w:val="00F61DC7"/>
    <w:rsid w:val="00F725D1"/>
    <w:rsid w:val="00F9411C"/>
    <w:rsid w:val="00F96CDE"/>
    <w:rsid w:val="00FB2610"/>
    <w:rsid w:val="00FC2FDD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66</cp:revision>
  <cp:lastPrinted>2018-10-23T15:32:00Z</cp:lastPrinted>
  <dcterms:created xsi:type="dcterms:W3CDTF">2023-02-16T20:22:00Z</dcterms:created>
  <dcterms:modified xsi:type="dcterms:W3CDTF">2026-01-30T16:28:00Z</dcterms:modified>
</cp:coreProperties>
</file>