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1A9E0" w14:textId="316CAF4C" w:rsidR="00C12BC0" w:rsidRDefault="00C12BC0" w:rsidP="000A1BB8">
      <w:pPr>
        <w:jc w:val="right"/>
        <w:rPr>
          <w:rFonts w:ascii="Encode Sans" w:hAnsi="Encode Sans"/>
          <w:sz w:val="20"/>
          <w:szCs w:val="20"/>
        </w:rPr>
      </w:pPr>
    </w:p>
    <w:p w14:paraId="55A3E0E3" w14:textId="77777777" w:rsidR="00C12BC0" w:rsidRDefault="00C12BC0" w:rsidP="000A1BB8">
      <w:pPr>
        <w:jc w:val="right"/>
        <w:rPr>
          <w:rFonts w:ascii="Encode Sans" w:hAnsi="Encode Sans"/>
          <w:sz w:val="20"/>
          <w:szCs w:val="20"/>
        </w:rPr>
      </w:pPr>
    </w:p>
    <w:p w14:paraId="4CC8FC3F" w14:textId="06000A3B" w:rsidR="00BD6568" w:rsidRPr="0057619E" w:rsidRDefault="00BD6568" w:rsidP="0057619E">
      <w:pPr>
        <w:jc w:val="both"/>
        <w:rPr>
          <w:rFonts w:ascii="Calibri" w:eastAsia="Times New Roman" w:hAnsi="Calibri" w:cs="Calibri"/>
          <w:color w:val="000000"/>
          <w:sz w:val="72"/>
          <w:szCs w:val="72"/>
          <w:lang w:eastAsia="es-MX"/>
        </w:rPr>
      </w:pPr>
      <w:r w:rsidRPr="0057619E">
        <w:rPr>
          <w:rFonts w:ascii="Calibri" w:eastAsia="Times New Roman" w:hAnsi="Calibri" w:cs="Calibri"/>
          <w:color w:val="000000"/>
          <w:sz w:val="52"/>
          <w:szCs w:val="52"/>
          <w:lang w:eastAsia="es-MX"/>
        </w:rPr>
        <w:t>FRACCIÓN XLI.</w:t>
      </w:r>
      <w:r w:rsidR="0057619E" w:rsidRPr="0057619E">
        <w:rPr>
          <w:rFonts w:ascii="Calibri" w:eastAsia="Times New Roman" w:hAnsi="Calibri" w:cs="Calibri"/>
          <w:color w:val="000000"/>
          <w:sz w:val="52"/>
          <w:szCs w:val="52"/>
          <w:lang w:eastAsia="es-MX"/>
        </w:rPr>
        <w:t xml:space="preserve"> ESTUDIOS FINANCIADOS CON RECURSOS PÚBLICOS</w:t>
      </w:r>
      <w:r w:rsidR="0057619E">
        <w:rPr>
          <w:rFonts w:ascii="Calibri" w:eastAsia="Times New Roman" w:hAnsi="Calibri" w:cs="Calibri"/>
          <w:color w:val="000000"/>
          <w:sz w:val="52"/>
          <w:szCs w:val="52"/>
          <w:lang w:eastAsia="es-MX"/>
        </w:rPr>
        <w:t>.</w:t>
      </w:r>
    </w:p>
    <w:p w14:paraId="56986772" w14:textId="77777777" w:rsidR="0057619E" w:rsidRDefault="0057619E" w:rsidP="00BD6568">
      <w:pPr>
        <w:jc w:val="center"/>
        <w:rPr>
          <w:rFonts w:ascii="Calibri" w:eastAsia="Times New Roman" w:hAnsi="Calibri" w:cs="Calibri"/>
          <w:color w:val="000000"/>
          <w:sz w:val="72"/>
          <w:szCs w:val="72"/>
          <w:lang w:eastAsia="es-MX"/>
        </w:rPr>
      </w:pPr>
    </w:p>
    <w:p w14:paraId="44577C6D" w14:textId="77777777" w:rsidR="0057619E" w:rsidRDefault="0057619E" w:rsidP="00BD6568">
      <w:pPr>
        <w:jc w:val="center"/>
        <w:rPr>
          <w:rFonts w:ascii="Calibri" w:eastAsia="Times New Roman" w:hAnsi="Calibri" w:cs="Calibri"/>
          <w:color w:val="000000"/>
          <w:sz w:val="72"/>
          <w:szCs w:val="72"/>
          <w:lang w:eastAsia="es-MX"/>
        </w:rPr>
      </w:pPr>
    </w:p>
    <w:p w14:paraId="1229A82E" w14:textId="2FC56F9C" w:rsidR="00BD6568" w:rsidRPr="00BD6568" w:rsidRDefault="00BD6568" w:rsidP="00BD6568">
      <w:pPr>
        <w:jc w:val="center"/>
        <w:rPr>
          <w:rFonts w:ascii="Calibri" w:eastAsia="Times New Roman" w:hAnsi="Calibri" w:cs="Calibri"/>
          <w:color w:val="000000"/>
          <w:sz w:val="72"/>
          <w:szCs w:val="72"/>
          <w:lang w:eastAsia="es-MX"/>
        </w:rPr>
      </w:pPr>
      <w:r w:rsidRPr="00BD6568">
        <w:rPr>
          <w:rFonts w:ascii="Calibri" w:eastAsia="Times New Roman" w:hAnsi="Calibri" w:cs="Calibri"/>
          <w:color w:val="000000"/>
          <w:sz w:val="72"/>
          <w:szCs w:val="72"/>
          <w:lang w:eastAsia="es-MX"/>
        </w:rPr>
        <w:t>EN ESTE PERIODO LA SECRETARÍA DE PROTECCIÓN CIVIL NO REALIZÓ ESTUDIOS FINANCIADOS CON RECURSOS PÚBLICOS</w:t>
      </w:r>
    </w:p>
    <w:p w14:paraId="7EDBA1AD" w14:textId="77777777" w:rsidR="00C12BC0" w:rsidRPr="00BD6568" w:rsidRDefault="00C12BC0" w:rsidP="00BD6568">
      <w:pPr>
        <w:jc w:val="center"/>
        <w:rPr>
          <w:rFonts w:ascii="Encode Sans" w:hAnsi="Encode Sans"/>
          <w:sz w:val="40"/>
          <w:szCs w:val="56"/>
        </w:rPr>
      </w:pPr>
    </w:p>
    <w:sectPr w:rsidR="00C12BC0" w:rsidRPr="00BD6568" w:rsidSect="00472731">
      <w:headerReference w:type="default" r:id="rId6"/>
      <w:footerReference w:type="default" r:id="rId7"/>
      <w:pgSz w:w="12240" w:h="15840"/>
      <w:pgMar w:top="2410" w:right="1750" w:bottom="1701" w:left="1418" w:header="113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7C3E2" w14:textId="77777777" w:rsidR="00D93F33" w:rsidRDefault="00D93F33" w:rsidP="009D2B83">
      <w:r>
        <w:separator/>
      </w:r>
    </w:p>
  </w:endnote>
  <w:endnote w:type="continuationSeparator" w:id="0">
    <w:p w14:paraId="595596C1" w14:textId="77777777" w:rsidR="00D93F33" w:rsidRDefault="00D93F33" w:rsidP="009D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code Sans">
    <w:altName w:val="Calibri"/>
    <w:charset w:val="00"/>
    <w:family w:val="auto"/>
    <w:pitch w:val="variable"/>
    <w:sig w:usb0="A00000FF" w:usb1="4000207B" w:usb2="00000000" w:usb3="00000000" w:csb0="00000193" w:csb1="00000000"/>
  </w:font>
  <w:font w:name="Encode Sans Light">
    <w:altName w:val="Calibri"/>
    <w:charset w:val="00"/>
    <w:family w:val="auto"/>
    <w:pitch w:val="variable"/>
    <w:sig w:usb0="A00000FF" w:usb1="4000207B" w:usb2="00000000" w:usb3="00000000" w:csb0="00000193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C042" w14:textId="77777777" w:rsidR="0035030C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  <w:p w14:paraId="552B79C5" w14:textId="77777777" w:rsidR="0035030C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  <w:p w14:paraId="7FEB5394" w14:textId="77777777" w:rsidR="009D2B83" w:rsidRPr="009D2B83" w:rsidRDefault="009D2B83" w:rsidP="0035030C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0499" w14:textId="77777777" w:rsidR="00D93F33" w:rsidRDefault="00D93F33" w:rsidP="009D2B83">
      <w:r>
        <w:separator/>
      </w:r>
    </w:p>
  </w:footnote>
  <w:footnote w:type="continuationSeparator" w:id="0">
    <w:p w14:paraId="05B4DAA5" w14:textId="77777777" w:rsidR="00D93F33" w:rsidRDefault="00D93F33" w:rsidP="009D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8FCC5" w14:textId="353D2562" w:rsidR="00493615" w:rsidRPr="00AA5A35" w:rsidRDefault="00493615" w:rsidP="00AA5A35">
    <w:pPr>
      <w:rPr>
        <w:rFonts w:ascii="Encode Sans" w:hAnsi="Encode Sans"/>
        <w:b/>
        <w:sz w:val="18"/>
        <w:szCs w:val="18"/>
      </w:rPr>
    </w:pPr>
    <w:r w:rsidRPr="000E0CC5">
      <w:rPr>
        <w:rFonts w:ascii="Encode Sans" w:hAnsi="Encode Sans"/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47F74FDA" wp14:editId="1D275EDF">
          <wp:simplePos x="0" y="0"/>
          <wp:positionH relativeFrom="page">
            <wp:align>left</wp:align>
          </wp:positionH>
          <wp:positionV relativeFrom="paragraph">
            <wp:posOffset>-720090</wp:posOffset>
          </wp:positionV>
          <wp:extent cx="7789925" cy="10156323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5503" t="282" r="-5503" b="-282"/>
                  <a:stretch/>
                </pic:blipFill>
                <pic:spPr>
                  <a:xfrm>
                    <a:off x="0" y="0"/>
                    <a:ext cx="7789925" cy="10156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5CE382" w14:textId="2020C3CE" w:rsidR="009D2B83" w:rsidRPr="000E0CC5" w:rsidRDefault="009D2B83">
    <w:pPr>
      <w:pStyle w:val="Encabezado"/>
      <w:rPr>
        <w:rFonts w:ascii="Encode Sans Light" w:hAnsi="Encode Sans Ligh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83"/>
    <w:rsid w:val="00063B51"/>
    <w:rsid w:val="000A1BB8"/>
    <w:rsid w:val="000E0CC5"/>
    <w:rsid w:val="00106FA5"/>
    <w:rsid w:val="00114F26"/>
    <w:rsid w:val="001353E8"/>
    <w:rsid w:val="00136537"/>
    <w:rsid w:val="001B6773"/>
    <w:rsid w:val="001B788E"/>
    <w:rsid w:val="00237D69"/>
    <w:rsid w:val="00292C68"/>
    <w:rsid w:val="00293C48"/>
    <w:rsid w:val="002E777C"/>
    <w:rsid w:val="00333B20"/>
    <w:rsid w:val="003433E6"/>
    <w:rsid w:val="0035030C"/>
    <w:rsid w:val="003E1398"/>
    <w:rsid w:val="00423581"/>
    <w:rsid w:val="00472731"/>
    <w:rsid w:val="00493615"/>
    <w:rsid w:val="004E36D0"/>
    <w:rsid w:val="005013D0"/>
    <w:rsid w:val="005205DC"/>
    <w:rsid w:val="0057619E"/>
    <w:rsid w:val="005E74D5"/>
    <w:rsid w:val="006069AE"/>
    <w:rsid w:val="00650F67"/>
    <w:rsid w:val="0066153E"/>
    <w:rsid w:val="006A70C4"/>
    <w:rsid w:val="006E5370"/>
    <w:rsid w:val="0072248F"/>
    <w:rsid w:val="007618C2"/>
    <w:rsid w:val="00770889"/>
    <w:rsid w:val="007772C4"/>
    <w:rsid w:val="007C7205"/>
    <w:rsid w:val="007F1FC7"/>
    <w:rsid w:val="00800F12"/>
    <w:rsid w:val="0080225B"/>
    <w:rsid w:val="009010E7"/>
    <w:rsid w:val="00920D98"/>
    <w:rsid w:val="00940229"/>
    <w:rsid w:val="009B62C8"/>
    <w:rsid w:val="009D2B83"/>
    <w:rsid w:val="00A140E9"/>
    <w:rsid w:val="00A26132"/>
    <w:rsid w:val="00A81F2D"/>
    <w:rsid w:val="00A83ADC"/>
    <w:rsid w:val="00A85CB2"/>
    <w:rsid w:val="00AA5A35"/>
    <w:rsid w:val="00B12FD2"/>
    <w:rsid w:val="00B60150"/>
    <w:rsid w:val="00B62F3B"/>
    <w:rsid w:val="00B66EC8"/>
    <w:rsid w:val="00BC4723"/>
    <w:rsid w:val="00BD6568"/>
    <w:rsid w:val="00BD6799"/>
    <w:rsid w:val="00C05A6C"/>
    <w:rsid w:val="00C06759"/>
    <w:rsid w:val="00C12BC0"/>
    <w:rsid w:val="00CA7AA1"/>
    <w:rsid w:val="00D7300E"/>
    <w:rsid w:val="00D92FEF"/>
    <w:rsid w:val="00D93F33"/>
    <w:rsid w:val="00E8602C"/>
    <w:rsid w:val="00EA34E7"/>
    <w:rsid w:val="00F304D5"/>
    <w:rsid w:val="00F44A7F"/>
    <w:rsid w:val="00FD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FF9062"/>
  <w15:docId w15:val="{2DEE85EE-C7B1-B245-B579-C0CC1A09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oscar justo ramirez</cp:lastModifiedBy>
  <cp:revision>10</cp:revision>
  <cp:lastPrinted>2021-11-30T18:54:00Z</cp:lastPrinted>
  <dcterms:created xsi:type="dcterms:W3CDTF">2021-11-26T22:06:00Z</dcterms:created>
  <dcterms:modified xsi:type="dcterms:W3CDTF">2022-01-18T19:09:00Z</dcterms:modified>
</cp:coreProperties>
</file>